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F67" w:rsidRPr="0035166F" w:rsidRDefault="00487F67" w:rsidP="00487F67">
      <w:pPr>
        <w:jc w:val="right"/>
        <w:rPr>
          <w:rFonts w:eastAsia="Times New Roman"/>
        </w:rPr>
      </w:pPr>
      <w:r w:rsidRPr="0035166F">
        <w:rPr>
          <w:rFonts w:eastAsia="Times New Roman"/>
        </w:rPr>
        <w:t>Приложение 1</w:t>
      </w:r>
    </w:p>
    <w:p w:rsidR="00487F67" w:rsidRPr="0035166F" w:rsidRDefault="00487F67" w:rsidP="00487F67">
      <w:pPr>
        <w:jc w:val="right"/>
        <w:rPr>
          <w:rFonts w:eastAsia="Times New Roman"/>
        </w:rPr>
      </w:pPr>
      <w:r w:rsidRPr="0035166F">
        <w:rPr>
          <w:rFonts w:eastAsia="Times New Roman"/>
        </w:rPr>
        <w:t>к Методическим рекомендациям</w:t>
      </w:r>
    </w:p>
    <w:p w:rsidR="00487F67" w:rsidRPr="0035166F" w:rsidRDefault="00487F67" w:rsidP="00487F67">
      <w:pPr>
        <w:jc w:val="right"/>
        <w:rPr>
          <w:rFonts w:eastAsia="Times New Roman"/>
        </w:rPr>
      </w:pPr>
      <w:r w:rsidRPr="0035166F">
        <w:rPr>
          <w:rFonts w:eastAsia="Times New Roman"/>
        </w:rPr>
        <w:t>по разработке и реализации</w:t>
      </w:r>
    </w:p>
    <w:p w:rsidR="00487F67" w:rsidRPr="0035166F" w:rsidRDefault="00487F67" w:rsidP="00487F67">
      <w:pPr>
        <w:jc w:val="right"/>
        <w:rPr>
          <w:rFonts w:eastAsia="Times New Roman"/>
        </w:rPr>
      </w:pPr>
      <w:r w:rsidRPr="0035166F">
        <w:rPr>
          <w:rFonts w:eastAsia="Times New Roman"/>
        </w:rPr>
        <w:t>комплекса процессных мероприятий</w:t>
      </w:r>
    </w:p>
    <w:p w:rsidR="00487F67" w:rsidRDefault="00487F67" w:rsidP="00487F67">
      <w:pPr>
        <w:jc w:val="both"/>
        <w:rPr>
          <w:rFonts w:eastAsia="Times New Roman"/>
        </w:rPr>
      </w:pPr>
    </w:p>
    <w:p w:rsidR="00487F67" w:rsidRPr="0035166F" w:rsidRDefault="00487F67" w:rsidP="00487F67">
      <w:pPr>
        <w:jc w:val="both"/>
        <w:rPr>
          <w:rFonts w:eastAsia="Times New Roman"/>
        </w:rPr>
      </w:pPr>
    </w:p>
    <w:p w:rsidR="00487F67" w:rsidRPr="0035166F" w:rsidRDefault="00487F67" w:rsidP="00487F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ПАСПОРТ</w:t>
      </w:r>
    </w:p>
    <w:p w:rsidR="00487F67" w:rsidRPr="0035166F" w:rsidRDefault="00487F67" w:rsidP="00487F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КОМПЛЕКСА ПРОЦЕССНЫХ МЕРОПРИЯТИЙ</w:t>
      </w:r>
    </w:p>
    <w:p w:rsidR="00487F67" w:rsidRPr="0035166F" w:rsidRDefault="00487F67" w:rsidP="00487F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«</w:t>
      </w:r>
      <w:r w:rsidRPr="00B41844">
        <w:rPr>
          <w:rFonts w:eastAsia="Times New Roman"/>
        </w:rPr>
        <w:t>Профилактика суицидов среди несовершеннолетних</w:t>
      </w:r>
      <w:r w:rsidRPr="0035166F">
        <w:rPr>
          <w:rFonts w:eastAsia="Times New Roman"/>
        </w:rPr>
        <w:t>»</w:t>
      </w:r>
    </w:p>
    <w:p w:rsidR="00487F67" w:rsidRPr="0035166F" w:rsidRDefault="00487F67" w:rsidP="00487F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</w:p>
    <w:p w:rsidR="00487F67" w:rsidRPr="0035166F" w:rsidRDefault="00487F67" w:rsidP="00487F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Таблица 1. Общие положения</w:t>
      </w:r>
    </w:p>
    <w:p w:rsidR="00487F67" w:rsidRPr="0035166F" w:rsidRDefault="00487F67" w:rsidP="00487F67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487F67" w:rsidRPr="0035166F" w:rsidTr="00E336B1">
        <w:tc>
          <w:tcPr>
            <w:tcW w:w="4457" w:type="dxa"/>
          </w:tcPr>
          <w:p w:rsidR="00487F67" w:rsidRPr="0035166F" w:rsidRDefault="00487F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487F67" w:rsidRPr="0035166F" w:rsidRDefault="00487F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Социальная поддержка населения</w:t>
            </w:r>
          </w:p>
        </w:tc>
      </w:tr>
      <w:tr w:rsidR="00487F67" w:rsidRPr="0035166F" w:rsidTr="00E336B1">
        <w:tc>
          <w:tcPr>
            <w:tcW w:w="4457" w:type="dxa"/>
          </w:tcPr>
          <w:p w:rsidR="00487F67" w:rsidRPr="0035166F" w:rsidRDefault="00487F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487F67" w:rsidRPr="0035166F" w:rsidRDefault="00487F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Сектор по вопросам семьи и детства и защите их прав Администрации МО «Нукутский район»</w:t>
            </w:r>
          </w:p>
        </w:tc>
      </w:tr>
      <w:tr w:rsidR="00487F67" w:rsidRPr="0035166F" w:rsidTr="00E336B1">
        <w:tc>
          <w:tcPr>
            <w:tcW w:w="4457" w:type="dxa"/>
          </w:tcPr>
          <w:p w:rsidR="00487F67" w:rsidRPr="0035166F" w:rsidRDefault="00487F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Соисполнитель КПМ</w:t>
            </w:r>
          </w:p>
        </w:tc>
        <w:tc>
          <w:tcPr>
            <w:tcW w:w="4961" w:type="dxa"/>
          </w:tcPr>
          <w:p w:rsidR="00487F67" w:rsidRPr="0035166F" w:rsidRDefault="00487F67" w:rsidP="00E336B1">
            <w:r w:rsidRPr="0035166F">
              <w:t>Отдел финансового обеспечения Администрации муниципального образования «Нукутский район»</w:t>
            </w:r>
          </w:p>
        </w:tc>
      </w:tr>
      <w:tr w:rsidR="00487F67" w:rsidRPr="0035166F" w:rsidTr="00E336B1">
        <w:tc>
          <w:tcPr>
            <w:tcW w:w="4457" w:type="dxa"/>
          </w:tcPr>
          <w:p w:rsidR="00487F67" w:rsidRPr="0035166F" w:rsidRDefault="00487F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Участники КПМ</w:t>
            </w:r>
          </w:p>
        </w:tc>
        <w:tc>
          <w:tcPr>
            <w:tcW w:w="4961" w:type="dxa"/>
          </w:tcPr>
          <w:p w:rsidR="00487F67" w:rsidRPr="0035166F" w:rsidRDefault="00487F67" w:rsidP="00E336B1">
            <w:pPr>
              <w:jc w:val="both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1. МКУ «Комитет по образованию муниципального образования «Нукутский район»;</w:t>
            </w:r>
          </w:p>
          <w:p w:rsidR="00487F67" w:rsidRPr="00596A9B" w:rsidRDefault="00487F67" w:rsidP="00E336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35166F">
              <w:rPr>
                <w:rFonts w:eastAsia="Times New Roman"/>
              </w:rPr>
              <w:t>.</w:t>
            </w:r>
            <w:r w:rsidRPr="0035166F">
              <w:t xml:space="preserve"> </w:t>
            </w:r>
            <w:r w:rsidRPr="0035166F">
              <w:rPr>
                <w:rFonts w:eastAsia="Times New Roman"/>
              </w:rPr>
              <w:t xml:space="preserve">Комиссия по делам несовершеннолетних и защите их прав Администрации </w:t>
            </w:r>
            <w:r>
              <w:rPr>
                <w:rFonts w:eastAsia="Times New Roman"/>
              </w:rPr>
              <w:t>МО «Нукутский район» (КДН и ЗП)</w:t>
            </w:r>
          </w:p>
        </w:tc>
      </w:tr>
      <w:tr w:rsidR="00487F67" w:rsidRPr="0035166F" w:rsidTr="00E336B1">
        <w:tc>
          <w:tcPr>
            <w:tcW w:w="4457" w:type="dxa"/>
          </w:tcPr>
          <w:p w:rsidR="00487F67" w:rsidRPr="0035166F" w:rsidRDefault="00487F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Период реализации КПМ</w:t>
            </w:r>
          </w:p>
        </w:tc>
        <w:tc>
          <w:tcPr>
            <w:tcW w:w="4961" w:type="dxa"/>
          </w:tcPr>
          <w:p w:rsidR="00487F67" w:rsidRPr="0035166F" w:rsidRDefault="00487F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 xml:space="preserve">2026 – 2030 </w:t>
            </w:r>
          </w:p>
        </w:tc>
      </w:tr>
    </w:tbl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  <w:sectPr w:rsidR="00487F67" w:rsidSect="00B41844"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487F67" w:rsidRPr="0035166F" w:rsidRDefault="00487F67" w:rsidP="00487F67">
      <w:pPr>
        <w:jc w:val="center"/>
        <w:rPr>
          <w:rFonts w:eastAsia="Times New Roman"/>
        </w:rPr>
      </w:pPr>
      <w:r w:rsidRPr="0035166F">
        <w:rPr>
          <w:rFonts w:eastAsia="Times New Roman"/>
        </w:rPr>
        <w:lastRenderedPageBreak/>
        <w:t xml:space="preserve">Таблица 2. Показатели КПМ </w:t>
      </w:r>
      <w:r>
        <w:rPr>
          <w:rFonts w:eastAsia="Times New Roman"/>
        </w:rPr>
        <w:t>«</w:t>
      </w:r>
      <w:r w:rsidRPr="00B41844">
        <w:rPr>
          <w:rFonts w:eastAsia="Times New Roman"/>
        </w:rPr>
        <w:t>Профилактика суицидов среди несовершеннолетних</w:t>
      </w:r>
      <w:r>
        <w:rPr>
          <w:rFonts w:eastAsia="Times New Roman"/>
        </w:rPr>
        <w:t>»</w:t>
      </w:r>
    </w:p>
    <w:p w:rsidR="00487F67" w:rsidRPr="0035166F" w:rsidRDefault="00487F67" w:rsidP="00487F67">
      <w:pPr>
        <w:jc w:val="center"/>
        <w:rPr>
          <w:rFonts w:eastAsia="Times New Roman"/>
        </w:rPr>
      </w:pPr>
    </w:p>
    <w:tbl>
      <w:tblPr>
        <w:tblW w:w="15356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722"/>
        <w:gridCol w:w="762"/>
        <w:gridCol w:w="709"/>
        <w:gridCol w:w="24"/>
        <w:gridCol w:w="640"/>
        <w:gridCol w:w="995"/>
        <w:gridCol w:w="1889"/>
        <w:gridCol w:w="1095"/>
      </w:tblGrid>
      <w:tr w:rsidR="00487F67" w:rsidRPr="0035166F" w:rsidTr="00E336B1">
        <w:trPr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№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br/>
            </w: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35166F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Информационная система</w:t>
            </w:r>
            <w:r w:rsidRPr="003516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487F67" w:rsidRPr="0035166F" w:rsidTr="00E336B1">
        <w:trPr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35166F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35166F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35166F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35166F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35166F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166F">
              <w:rPr>
                <w:rFonts w:eastAsia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166F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35166F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35166F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87F67" w:rsidRPr="0035166F" w:rsidTr="00E336B1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5166F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487F67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71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5166F" w:rsidRDefault="00487F67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95345">
              <w:rPr>
                <w:rFonts w:eastAsia="Times New Roman"/>
                <w:sz w:val="20"/>
                <w:szCs w:val="20"/>
              </w:rPr>
              <w:t>Задача «</w:t>
            </w:r>
            <w:r w:rsidRPr="00241F7B">
              <w:rPr>
                <w:sz w:val="18"/>
                <w:szCs w:val="18"/>
              </w:rPr>
              <w:t>Выявление детей, нуждающихся в незамедлительной помощи и защите и оказание экстренной первой помощи, обеспечение безопасности ребенка, снятие стрессового состояния</w:t>
            </w:r>
            <w:r w:rsidRPr="00095345">
              <w:rPr>
                <w:rFonts w:eastAsia="Times New Roman"/>
                <w:sz w:val="20"/>
                <w:szCs w:val="20"/>
              </w:rPr>
              <w:t>»</w:t>
            </w:r>
          </w:p>
        </w:tc>
      </w:tr>
      <w:tr w:rsidR="00487F67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C03469" w:rsidRDefault="00487F67" w:rsidP="00E336B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  <w:r w:rsidRPr="0039259D">
              <w:rPr>
                <w:sz w:val="18"/>
                <w:szCs w:val="18"/>
              </w:rPr>
              <w:t>Доля сотрудников, принявших участие в тематических встречах, от общей численности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Pr="009808A5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  <w:p w:rsidR="00487F67" w:rsidRPr="00596A9B" w:rsidRDefault="00487F67" w:rsidP="00E336B1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487F67" w:rsidRPr="00596A9B" w:rsidRDefault="00487F67" w:rsidP="00E336B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</w:pPr>
            <w:r w:rsidRPr="00A05520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35166F" w:rsidRDefault="00487F67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487F67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C03469" w:rsidRDefault="00487F67" w:rsidP="00E336B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9259D">
              <w:rPr>
                <w:sz w:val="18"/>
                <w:szCs w:val="18"/>
              </w:rPr>
              <w:t>Доля сотрудников, принявших участие в тематических мероприятиях и курсах, от общей численности представителей системы профилактики и безнадзорности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  <w:p w:rsidR="00487F67" w:rsidRPr="009808A5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</w:pPr>
            <w:r w:rsidRPr="00A05520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35166F" w:rsidRDefault="00487F67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487F67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9259D">
              <w:rPr>
                <w:sz w:val="18"/>
                <w:szCs w:val="18"/>
              </w:rPr>
              <w:t>Количество общеобразовательных организаций, принявших участие в конкурсе, от общего количества общеобразовательных организаций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Pr="00724BCC" w:rsidRDefault="00487F67" w:rsidP="00E336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</w:pPr>
            <w:r w:rsidRPr="00A05520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35166F" w:rsidRDefault="00487F67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487F67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03F0">
              <w:rPr>
                <w:sz w:val="18"/>
                <w:szCs w:val="18"/>
              </w:rPr>
              <w:t xml:space="preserve">Доля законных представителей, принявших участие в консультациях, от общей численности законных представителей воспитывающих детей с </w:t>
            </w:r>
            <w:proofErr w:type="spellStart"/>
            <w:r w:rsidRPr="00AA03F0">
              <w:rPr>
                <w:sz w:val="18"/>
                <w:szCs w:val="18"/>
              </w:rPr>
              <w:t>девиантным</w:t>
            </w:r>
            <w:proofErr w:type="spellEnd"/>
            <w:r w:rsidRPr="00AA03F0">
              <w:rPr>
                <w:sz w:val="18"/>
                <w:szCs w:val="18"/>
              </w:rPr>
              <w:t xml:space="preserve"> поведением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724BCC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</w:pPr>
            <w:r w:rsidRPr="00A05520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35166F" w:rsidRDefault="00487F67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487F67" w:rsidRPr="0035166F" w:rsidTr="00E336B1">
        <w:trPr>
          <w:trHeight w:val="1832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241F87" w:rsidRDefault="00487F67" w:rsidP="00E336B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03F0">
              <w:rPr>
                <w:sz w:val="18"/>
                <w:szCs w:val="18"/>
              </w:rPr>
              <w:t>Доля освоенных средств, выделенных на изготовление информационных баннеров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Pr="00724BCC" w:rsidRDefault="00487F67" w:rsidP="00E336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</w:pPr>
            <w:r w:rsidRPr="00A05520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35166F" w:rsidRDefault="00487F67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487F67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71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596A9B" w:rsidRDefault="00487F67" w:rsidP="00E336B1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96A9B">
              <w:rPr>
                <w:rFonts w:eastAsia="Times New Roman"/>
                <w:sz w:val="18"/>
                <w:szCs w:val="18"/>
              </w:rPr>
              <w:t>Задача «Изучение психолого-педагогических особенностей каждого учащегося, семей, с целью своевременной профилактики и эффективного решения проблем, возникающих в психическом состоянии, общении, развитии и обучении и социальном статусе подростка и семьи»</w:t>
            </w:r>
          </w:p>
        </w:tc>
      </w:tr>
      <w:tr w:rsidR="00487F67" w:rsidRPr="0035166F" w:rsidTr="00E336B1">
        <w:trPr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03F0">
              <w:rPr>
                <w:sz w:val="18"/>
                <w:szCs w:val="18"/>
              </w:rPr>
              <w:t>Доля освоенных средств, выделенных на приобретение профессиональных инструментариев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F67" w:rsidRDefault="00487F67" w:rsidP="00E336B1">
            <w:pPr>
              <w:rPr>
                <w:sz w:val="18"/>
                <w:szCs w:val="18"/>
              </w:rPr>
            </w:pPr>
          </w:p>
          <w:p w:rsidR="00487F67" w:rsidRDefault="00487F67" w:rsidP="00E336B1">
            <w:pPr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F67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</w:pPr>
            <w:r w:rsidRPr="00CD76E0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35166F" w:rsidRDefault="00487F67" w:rsidP="00E336B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</w:tbl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Pr="008370AA" w:rsidRDefault="00487F67" w:rsidP="00487F67">
      <w:pPr>
        <w:jc w:val="center"/>
        <w:rPr>
          <w:rFonts w:eastAsia="Times New Roman"/>
        </w:rPr>
      </w:pPr>
      <w:r w:rsidRPr="008370AA">
        <w:rPr>
          <w:rFonts w:eastAsia="Times New Roman"/>
        </w:rPr>
        <w:t>Таблица 3. Перечень ме</w:t>
      </w:r>
      <w:r>
        <w:rPr>
          <w:rFonts w:eastAsia="Times New Roman"/>
        </w:rPr>
        <w:t>роприятий (результатов) КПМ «</w:t>
      </w:r>
      <w:r w:rsidRPr="00B41844">
        <w:rPr>
          <w:rFonts w:eastAsia="Times New Roman"/>
        </w:rPr>
        <w:t>Профилактика суицидов среди несовершеннолетних</w:t>
      </w:r>
      <w:r w:rsidRPr="008370AA">
        <w:rPr>
          <w:rFonts w:eastAsia="Times New Roman"/>
        </w:rPr>
        <w:t>»</w:t>
      </w:r>
    </w:p>
    <w:p w:rsidR="00487F67" w:rsidRPr="008370AA" w:rsidRDefault="00487F67" w:rsidP="00487F67">
      <w:pPr>
        <w:jc w:val="center"/>
        <w:rPr>
          <w:rFonts w:eastAsia="Times New Roman"/>
        </w:rPr>
      </w:pPr>
    </w:p>
    <w:tbl>
      <w:tblPr>
        <w:tblpPr w:leftFromText="180" w:rightFromText="180" w:vertAnchor="text" w:tblpY="1"/>
        <w:tblOverlap w:val="never"/>
        <w:tblW w:w="15805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3543"/>
        <w:gridCol w:w="1560"/>
        <w:gridCol w:w="3578"/>
        <w:gridCol w:w="1003"/>
        <w:gridCol w:w="998"/>
        <w:gridCol w:w="720"/>
        <w:gridCol w:w="787"/>
        <w:gridCol w:w="851"/>
        <w:gridCol w:w="709"/>
        <w:gridCol w:w="709"/>
        <w:gridCol w:w="708"/>
      </w:tblGrid>
      <w:tr w:rsidR="00487F67" w:rsidRPr="008370AA" w:rsidTr="00E336B1">
        <w:trPr>
          <w:trHeight w:val="375"/>
        </w:trPr>
        <w:tc>
          <w:tcPr>
            <w:tcW w:w="639" w:type="dxa"/>
            <w:vMerge w:val="restart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370AA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70AA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578" w:type="dxa"/>
            <w:vMerge w:val="restart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482" w:type="dxa"/>
            <w:gridSpan w:val="7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spacing w:after="200" w:line="276" w:lineRule="auto"/>
              <w:jc w:val="center"/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Базовое значение</w:t>
            </w:r>
          </w:p>
        </w:tc>
      </w:tr>
      <w:tr w:rsidR="00487F67" w:rsidRPr="008370AA" w:rsidTr="00E336B1">
        <w:trPr>
          <w:trHeight w:val="430"/>
        </w:trPr>
        <w:tc>
          <w:tcPr>
            <w:tcW w:w="639" w:type="dxa"/>
            <w:vMerge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78" w:type="dxa"/>
            <w:vMerge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vMerge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D0FFE">
              <w:rPr>
                <w:sz w:val="18"/>
                <w:szCs w:val="18"/>
              </w:rPr>
              <w:t>2030</w:t>
            </w:r>
          </w:p>
          <w:p w:rsidR="00487F67" w:rsidRPr="007D0FFE" w:rsidRDefault="00487F67" w:rsidP="00E336B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</w:tr>
      <w:tr w:rsidR="00487F67" w:rsidRPr="008370AA" w:rsidTr="00E336B1">
        <w:trPr>
          <w:trHeight w:val="375"/>
        </w:trPr>
        <w:tc>
          <w:tcPr>
            <w:tcW w:w="639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F67" w:rsidRPr="007D0FFE" w:rsidRDefault="00487F67" w:rsidP="00E336B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D0FFE">
              <w:rPr>
                <w:sz w:val="18"/>
                <w:szCs w:val="18"/>
              </w:rPr>
              <w:t>12</w:t>
            </w:r>
          </w:p>
        </w:tc>
      </w:tr>
      <w:tr w:rsidR="00487F67" w:rsidRPr="008370AA" w:rsidTr="00E336B1">
        <w:trPr>
          <w:trHeight w:val="458"/>
        </w:trPr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66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87F67" w:rsidRPr="008370AA" w:rsidRDefault="00487F67" w:rsidP="00E336B1">
            <w:pPr>
              <w:spacing w:after="200" w:line="276" w:lineRule="auto"/>
              <w:jc w:val="center"/>
            </w:pPr>
            <w:r w:rsidRPr="00A27544">
              <w:rPr>
                <w:sz w:val="20"/>
                <w:szCs w:val="20"/>
              </w:rPr>
              <w:t>Задача</w:t>
            </w:r>
            <w:r>
              <w:t xml:space="preserve"> «</w:t>
            </w:r>
            <w:r w:rsidRPr="00241F7B">
              <w:rPr>
                <w:sz w:val="18"/>
                <w:szCs w:val="18"/>
              </w:rPr>
              <w:t xml:space="preserve"> Выявление детей, нуждающихся в незамедлительной помощи и защите и оказание экстренной первой помощи, обеспечение безопасности ребенка, снятие стрессово</w:t>
            </w:r>
            <w:r>
              <w:rPr>
                <w:sz w:val="18"/>
                <w:szCs w:val="18"/>
              </w:rPr>
              <w:t>го состояния»</w:t>
            </w:r>
          </w:p>
        </w:tc>
      </w:tr>
      <w:tr w:rsidR="00487F67" w:rsidRPr="008370AA" w:rsidTr="00E336B1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Проведение обучающих семинаров, лекций для педагогов, школьных врачей и педагогов-психологов, сотрудников подразделений по делам несовершеннолетних органов внутренних дел, других специалистов, занятых работой с несовершеннолетними, с участием врачей-психиатров по вопросам организации работы по профилактике суицидального поведения несовершеннолетних с разъяснением факторов риска, поведенческих </w:t>
            </w:r>
            <w:r w:rsidRPr="00CB0E44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проявлений, алгоритма собственных действий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7F67" w:rsidRPr="00EE319D" w:rsidRDefault="00487F67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lastRenderedPageBreak/>
              <w:t>осуществление текущей деятельности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487F67" w:rsidRPr="0054507E" w:rsidRDefault="00487F67" w:rsidP="00E336B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>Создание системы психолого-педагогической поддержки учащихся разных возрастных групп при возникновении трудных жизненных ситуаций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87F67" w:rsidRPr="007D0FFE" w:rsidRDefault="00487F67" w:rsidP="00487F6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</w:tr>
      <w:tr w:rsidR="00487F67" w:rsidRPr="008370AA" w:rsidTr="00E336B1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Организация и проведение мероприятий, направленных на повышение </w:t>
            </w:r>
            <w:proofErr w:type="gramStart"/>
            <w:r w:rsidRPr="00CB0E44">
              <w:rPr>
                <w:rFonts w:eastAsia="Times New Roman"/>
                <w:color w:val="000000"/>
                <w:sz w:val="20"/>
                <w:szCs w:val="20"/>
              </w:rPr>
              <w:t>квалификации представителей системы профилактики безнадзорности</w:t>
            </w:r>
            <w:proofErr w:type="gramEnd"/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 и правонарушений несовершеннолетних в части межведомственного взаимодействия при сопровождении, оказании помощи несовершеннолетнему «группы риска» (его семье)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487F67" w:rsidRPr="004D7479" w:rsidRDefault="00487F67" w:rsidP="00E336B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>повышени</w:t>
            </w: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е</w:t>
            </w:r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квалификации представителей системы профилактики является формирование у них профессиональных компетенций для эффективного выявления и устранения причин и условий, ведущих к безнадзорности, правонарушениям несовершеннолетних и другим социально опасным явлениям. Специалисты должны уметь работать с нормативно-правовой базой, применять современные подходы к организации профилактической деятельности, а также осуществлять межведомственное взаимодейств</w:t>
            </w: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ие для оказания адресной помощи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87F67" w:rsidRDefault="00487F67" w:rsidP="00487F6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487F67" w:rsidRDefault="00487F67" w:rsidP="00487F6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487F67" w:rsidRPr="007D0FFE" w:rsidRDefault="00487F67" w:rsidP="00487F6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D0FFE">
              <w:rPr>
                <w:sz w:val="18"/>
                <w:szCs w:val="18"/>
              </w:rPr>
              <w:t>80,0</w:t>
            </w:r>
          </w:p>
          <w:p w:rsidR="00487F67" w:rsidRPr="007D0FFE" w:rsidRDefault="00487F67" w:rsidP="00487F67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487F67" w:rsidRPr="008370AA" w:rsidTr="00E336B1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Проведение муниципальных конкурсов лучших </w:t>
            </w:r>
            <w:proofErr w:type="gramStart"/>
            <w:r w:rsidRPr="00CB0E44">
              <w:rPr>
                <w:rFonts w:eastAsia="Times New Roman"/>
                <w:color w:val="000000"/>
                <w:sz w:val="20"/>
                <w:szCs w:val="20"/>
              </w:rPr>
              <w:t>практик</w:t>
            </w:r>
            <w:proofErr w:type="gramEnd"/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 по профилактике </w:t>
            </w:r>
            <w:proofErr w:type="spellStart"/>
            <w:r w:rsidRPr="00CB0E44">
              <w:rPr>
                <w:rFonts w:eastAsia="Times New Roman"/>
                <w:color w:val="000000"/>
                <w:sz w:val="20"/>
                <w:szCs w:val="20"/>
              </w:rPr>
              <w:t>девиантного</w:t>
            </w:r>
            <w:proofErr w:type="spellEnd"/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 поведения обучающихся в сфере образования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</w:p>
          <w:p w:rsidR="00487F67" w:rsidRDefault="00487F67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  <w:p w:rsidR="00487F67" w:rsidRDefault="00487F67" w:rsidP="00E336B1">
            <w:pPr>
              <w:jc w:val="center"/>
            </w:pPr>
          </w:p>
        </w:tc>
        <w:tc>
          <w:tcPr>
            <w:tcW w:w="3578" w:type="dxa"/>
            <w:shd w:val="clear" w:color="auto" w:fill="auto"/>
            <w:vAlign w:val="center"/>
          </w:tcPr>
          <w:p w:rsidR="00487F67" w:rsidRPr="004D7479" w:rsidRDefault="00487F67" w:rsidP="00E336B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>мероприятия, направленные на выявление и распространение наиболее эффективных методов и программ работы с детьми, склонными к асоциальному поведению, путем анализа, оценки и публичного признания инновационных подходов в образовательных организациях. Такие конкурсы способствуют обмену опытом, повышению профессиональной компетенции педагогов и специалистов, а также формированию единой системы профилактической работы на муниципальном уровне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87F67" w:rsidRPr="007D0FFE" w:rsidRDefault="00487F67" w:rsidP="00487F6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</w:tr>
      <w:tr w:rsidR="00487F67" w:rsidRPr="008370AA" w:rsidTr="00E336B1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Проведение онлайн и офлайн консультаций врачами-психиатрами, клиническими психологами для законных представителей несовершеннолетних по вопросам профилактики </w:t>
            </w:r>
            <w:proofErr w:type="spellStart"/>
            <w:r w:rsidRPr="00CB0E44">
              <w:rPr>
                <w:rFonts w:eastAsia="Times New Roman"/>
                <w:color w:val="000000"/>
                <w:sz w:val="20"/>
                <w:szCs w:val="20"/>
              </w:rPr>
              <w:t>девиантного</w:t>
            </w:r>
            <w:proofErr w:type="spellEnd"/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 поведения несовершеннолетних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487F67" w:rsidRPr="004D7479" w:rsidRDefault="00487F67" w:rsidP="00E336B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помочь законным представителям несовершеннолетних понять причины и факторы </w:t>
            </w:r>
            <w:proofErr w:type="spellStart"/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>девиантного</w:t>
            </w:r>
            <w:proofErr w:type="spellEnd"/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поведения, научить их эффективным методам профилактики, а также усилить взаимодействие между семьей, образовательными учреждениями и </w:t>
            </w:r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lastRenderedPageBreak/>
              <w:t>специалистами для формирования здоровой и безопасной среды для ребенка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487F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87F67" w:rsidRPr="007D0FFE" w:rsidRDefault="00487F67" w:rsidP="00487F6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D0FFE">
              <w:rPr>
                <w:sz w:val="18"/>
                <w:szCs w:val="18"/>
              </w:rPr>
              <w:t>70,0</w:t>
            </w:r>
          </w:p>
        </w:tc>
      </w:tr>
      <w:tr w:rsidR="00487F67" w:rsidRPr="008370AA" w:rsidTr="00E336B1">
        <w:trPr>
          <w:trHeight w:val="989"/>
        </w:trPr>
        <w:tc>
          <w:tcPr>
            <w:tcW w:w="639" w:type="dxa"/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>Изготовление баннеров с указанием телефона доверия, для размещения в общественных местах муниципального образования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487F67" w:rsidRPr="004D7479" w:rsidRDefault="00487F67" w:rsidP="00E336B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>повышение доступности психологической и экстренной помощи для жителей муниципального образования, снижение уровня насилия и суицидов, а также формирование в обществе ответственного отношения к психологическому благополучию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87F67" w:rsidRPr="007D0FFE" w:rsidRDefault="00487F67" w:rsidP="00E336B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487F67" w:rsidRPr="008370AA" w:rsidTr="00E336B1">
        <w:trPr>
          <w:trHeight w:val="564"/>
        </w:trPr>
        <w:tc>
          <w:tcPr>
            <w:tcW w:w="639" w:type="dxa"/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66" w:type="dxa"/>
            <w:gridSpan w:val="11"/>
            <w:shd w:val="clear" w:color="auto" w:fill="auto"/>
            <w:vAlign w:val="center"/>
          </w:tcPr>
          <w:p w:rsidR="00487F67" w:rsidRPr="00A27544" w:rsidRDefault="00487F67" w:rsidP="00E336B1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A27544">
              <w:rPr>
                <w:sz w:val="18"/>
                <w:szCs w:val="18"/>
              </w:rPr>
              <w:t xml:space="preserve">Задача </w:t>
            </w:r>
            <w:r>
              <w:rPr>
                <w:sz w:val="18"/>
                <w:szCs w:val="18"/>
              </w:rPr>
              <w:t>«</w:t>
            </w:r>
            <w:r w:rsidRPr="00A27544">
              <w:rPr>
                <w:sz w:val="18"/>
                <w:szCs w:val="18"/>
              </w:rPr>
              <w:t>Изучение психолого-педагогических особенностей каждого учащегося, семей, с целью своевременной профилактики и эффективного решения проблем, возникающих в психическом состоянии, общении, развитии и обучении и социальном статусе подростка и семьи</w:t>
            </w:r>
            <w:r>
              <w:rPr>
                <w:sz w:val="18"/>
                <w:szCs w:val="18"/>
              </w:rPr>
              <w:t>»</w:t>
            </w:r>
          </w:p>
        </w:tc>
      </w:tr>
      <w:tr w:rsidR="00487F67" w:rsidRPr="008370AA" w:rsidTr="00E336B1">
        <w:trPr>
          <w:trHeight w:val="375"/>
        </w:trPr>
        <w:tc>
          <w:tcPr>
            <w:tcW w:w="639" w:type="dxa"/>
            <w:shd w:val="clear" w:color="auto" w:fill="auto"/>
            <w:noWrap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>Приобретение профессиональных инструментариев для диагностики детей входящих в группу риска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487F67" w:rsidRPr="004D7479" w:rsidRDefault="00487F67" w:rsidP="00E336B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раннее выявление и оценка факторов, способствующих </w:t>
            </w:r>
            <w:proofErr w:type="spellStart"/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>девиантному</w:t>
            </w:r>
            <w:proofErr w:type="spellEnd"/>
            <w:r w:rsidRPr="00471C5B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поведению и развитию проблем, с последующим оказанием целенаправленной психолого-педагогической помощи для создания благоприятных условий личностного развития, формирования адекватной самооценки, мотивации к здоровому образу жизни и успешной адаптации ребенка в обществе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487F67" w:rsidRDefault="00487F67" w:rsidP="00E336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87F67" w:rsidRPr="007D0FFE" w:rsidRDefault="00487F67" w:rsidP="00E336B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D0FFE">
              <w:rPr>
                <w:sz w:val="18"/>
                <w:szCs w:val="18"/>
              </w:rPr>
              <w:t>100,0</w:t>
            </w:r>
          </w:p>
        </w:tc>
      </w:tr>
    </w:tbl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  <w:r>
        <w:br w:type="textWrapping" w:clear="all"/>
      </w: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487F67" w:rsidRDefault="00487F67" w:rsidP="00487F67">
      <w:pPr>
        <w:jc w:val="center"/>
        <w:rPr>
          <w:rFonts w:eastAsia="Times New Roman"/>
        </w:rPr>
      </w:pPr>
      <w:r w:rsidRPr="008370AA">
        <w:rPr>
          <w:rFonts w:eastAsia="Times New Roman"/>
        </w:rPr>
        <w:t>Таблица 4. Финансовое обеспечение реализации КПМ «</w:t>
      </w:r>
      <w:r w:rsidRPr="00B41844">
        <w:rPr>
          <w:rFonts w:eastAsia="Times New Roman"/>
        </w:rPr>
        <w:t>Профилактика суицидов среди несовершеннолетних</w:t>
      </w:r>
      <w:r>
        <w:rPr>
          <w:rFonts w:eastAsia="Times New Roman"/>
        </w:rPr>
        <w:t>»</w:t>
      </w:r>
    </w:p>
    <w:p w:rsidR="00487F67" w:rsidRPr="008370AA" w:rsidRDefault="00487F67" w:rsidP="00487F67">
      <w:pPr>
        <w:jc w:val="center"/>
        <w:rPr>
          <w:rFonts w:eastAsia="Times New Roman"/>
        </w:rPr>
      </w:pPr>
    </w:p>
    <w:p w:rsidR="00487F67" w:rsidRPr="008370AA" w:rsidRDefault="00487F67" w:rsidP="00487F67">
      <w:pPr>
        <w:jc w:val="center"/>
        <w:rPr>
          <w:rFonts w:eastAsia="Times New Roman"/>
        </w:rPr>
      </w:pPr>
    </w:p>
    <w:tbl>
      <w:tblPr>
        <w:tblW w:w="14494" w:type="dxa"/>
        <w:jc w:val="center"/>
        <w:tblInd w:w="93" w:type="dxa"/>
        <w:tblLook w:val="04A0" w:firstRow="1" w:lastRow="0" w:firstColumn="1" w:lastColumn="0" w:noHBand="0" w:noVBand="1"/>
      </w:tblPr>
      <w:tblGrid>
        <w:gridCol w:w="486"/>
        <w:gridCol w:w="3539"/>
        <w:gridCol w:w="1647"/>
        <w:gridCol w:w="3920"/>
        <w:gridCol w:w="941"/>
        <w:gridCol w:w="1012"/>
        <w:gridCol w:w="942"/>
        <w:gridCol w:w="958"/>
        <w:gridCol w:w="1049"/>
      </w:tblGrid>
      <w:tr w:rsidR="00487F67" w:rsidRPr="008370AA" w:rsidTr="00E336B1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370AA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70AA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9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F67" w:rsidRPr="00C24A78" w:rsidRDefault="00487F67" w:rsidP="00E336B1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C24A78">
              <w:rPr>
                <w:sz w:val="18"/>
                <w:szCs w:val="18"/>
              </w:rPr>
              <w:t>Расходы (</w:t>
            </w:r>
            <w:r>
              <w:rPr>
                <w:sz w:val="18"/>
                <w:szCs w:val="18"/>
              </w:rPr>
              <w:t xml:space="preserve">тыс. </w:t>
            </w:r>
            <w:r w:rsidRPr="00C24A78">
              <w:rPr>
                <w:sz w:val="18"/>
                <w:szCs w:val="18"/>
              </w:rPr>
              <w:t>руб.) годы</w:t>
            </w:r>
          </w:p>
        </w:tc>
      </w:tr>
      <w:tr w:rsidR="00487F67" w:rsidRPr="008370AA" w:rsidTr="00E336B1">
        <w:trPr>
          <w:trHeight w:val="52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2028 </w:t>
            </w:r>
          </w:p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2030 </w:t>
            </w:r>
          </w:p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3928C9" w:rsidRDefault="00487F67" w:rsidP="00E336B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B0E44">
              <w:rPr>
                <w:rFonts w:eastAsia="Times New Roman"/>
                <w:sz w:val="18"/>
                <w:szCs w:val="18"/>
              </w:rPr>
              <w:t>Профилактика суицидов среди несовершеннолетних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353E9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DE67BD" w:rsidRDefault="00487F67" w:rsidP="00E336B1">
            <w:pPr>
              <w:jc w:val="center"/>
              <w:rPr>
                <w:sz w:val="18"/>
                <w:szCs w:val="18"/>
              </w:rPr>
            </w:pPr>
            <w:r w:rsidRPr="00DE67BD">
              <w:rPr>
                <w:sz w:val="18"/>
                <w:szCs w:val="18"/>
              </w:rPr>
              <w:t>190,0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51A1C" w:rsidRDefault="00487F67" w:rsidP="00E336B1">
            <w:pPr>
              <w:jc w:val="center"/>
              <w:rPr>
                <w:sz w:val="18"/>
                <w:szCs w:val="18"/>
              </w:rPr>
            </w:pPr>
            <w:r w:rsidRPr="00851A1C">
              <w:rPr>
                <w:sz w:val="18"/>
                <w:szCs w:val="18"/>
              </w:rPr>
              <w:t>195,0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51A1C" w:rsidRDefault="00487F67" w:rsidP="00E336B1">
            <w:pPr>
              <w:jc w:val="center"/>
              <w:rPr>
                <w:sz w:val="18"/>
                <w:szCs w:val="18"/>
              </w:rPr>
            </w:pPr>
            <w:r w:rsidRPr="00851A1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 w:rsidRPr="00851A1C">
              <w:rPr>
                <w:sz w:val="18"/>
                <w:szCs w:val="18"/>
              </w:rPr>
              <w:t>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51A1C" w:rsidRDefault="00487F67" w:rsidP="00E336B1">
            <w:pPr>
              <w:jc w:val="center"/>
              <w:rPr>
                <w:sz w:val="18"/>
                <w:szCs w:val="18"/>
              </w:rPr>
            </w:pPr>
            <w:r w:rsidRPr="00851A1C">
              <w:rPr>
                <w:sz w:val="18"/>
                <w:szCs w:val="18"/>
              </w:rPr>
              <w:t>195,0</w:t>
            </w:r>
          </w:p>
        </w:tc>
      </w:tr>
      <w:tr w:rsidR="00487F67" w:rsidRPr="008370AA" w:rsidTr="00E336B1">
        <w:trPr>
          <w:trHeight w:val="59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ОБ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)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bookmarkStart w:id="0" w:name="_GoBack"/>
            <w:bookmarkEnd w:id="0"/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58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548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Федеральный бюджет (далее - ФБ)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9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бюджета округа (далее - МБ)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DE67BD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DE67BD">
              <w:rPr>
                <w:sz w:val="18"/>
                <w:szCs w:val="18"/>
              </w:rPr>
              <w:t>190,0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195,0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920311">
              <w:rPr>
                <w:sz w:val="18"/>
                <w:szCs w:val="18"/>
              </w:rPr>
              <w:t>195,0</w:t>
            </w:r>
          </w:p>
        </w:tc>
      </w:tr>
      <w:tr w:rsidR="00487F67" w:rsidRPr="008370AA" w:rsidTr="00E336B1">
        <w:trPr>
          <w:trHeight w:val="39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353E9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DE67BD">
              <w:rPr>
                <w:sz w:val="18"/>
                <w:szCs w:val="18"/>
              </w:rPr>
              <w:t>190,0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195,0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920311">
              <w:rPr>
                <w:sz w:val="18"/>
                <w:szCs w:val="18"/>
              </w:rPr>
              <w:t>195,0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Иные источники (далее - ИИ) - при наличии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33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DE67BD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DE67BD">
              <w:rPr>
                <w:sz w:val="18"/>
                <w:szCs w:val="18"/>
              </w:rPr>
              <w:t>190,0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195,0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195,0</w:t>
            </w:r>
          </w:p>
        </w:tc>
      </w:tr>
      <w:tr w:rsidR="00487F67" w:rsidRPr="008370AA" w:rsidTr="00E336B1">
        <w:trPr>
          <w:trHeight w:val="410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</w:p>
          <w:p w:rsidR="00487F67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487F67" w:rsidRPr="003353E9" w:rsidRDefault="00487F67" w:rsidP="00E336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DE67BD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DE67BD">
              <w:rPr>
                <w:sz w:val="18"/>
                <w:szCs w:val="18"/>
              </w:rPr>
              <w:t>190,0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195,0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6D66AA">
              <w:rPr>
                <w:sz w:val="18"/>
                <w:szCs w:val="18"/>
              </w:rPr>
              <w:t>145,0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281373">
              <w:rPr>
                <w:sz w:val="18"/>
                <w:szCs w:val="18"/>
              </w:rPr>
              <w:t>195,0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353E9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DE67BD">
              <w:rPr>
                <w:sz w:val="18"/>
                <w:szCs w:val="18"/>
              </w:rPr>
              <w:t>190,0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851A1C">
              <w:rPr>
                <w:sz w:val="18"/>
                <w:szCs w:val="18"/>
              </w:rPr>
              <w:t>195,0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6D66AA">
              <w:rPr>
                <w:sz w:val="18"/>
                <w:szCs w:val="18"/>
              </w:rPr>
              <w:t>145,0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281373">
              <w:rPr>
                <w:sz w:val="18"/>
                <w:szCs w:val="18"/>
              </w:rPr>
              <w:t>195,0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ИИ - при наличии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роведение обучающих семинаров, лекций для педагогов, школьных врачей и педагогов-психологов, сотрудников подразделений по делам </w:t>
            </w:r>
            <w:r w:rsidRPr="00CB0E44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несовершеннолетних органов внутренних дел, других специалистов, занятых работой с несовершеннолетними, с участием врачей-психиатров по вопросам организации работы по профилактике суицидального поведения несовершеннолетних с разъяснением факторов риска, поведенческих проявлений, алгоритма собственных д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ействий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Pr="00601DFD" w:rsidRDefault="00487F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102"/>
          <w:jc w:val="center"/>
        </w:trPr>
        <w:tc>
          <w:tcPr>
            <w:tcW w:w="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Организация и проведение мероприятий, направленных на повышение </w:t>
            </w:r>
            <w:proofErr w:type="gramStart"/>
            <w:r w:rsidRPr="00CB0E44">
              <w:rPr>
                <w:rFonts w:eastAsia="Times New Roman"/>
                <w:color w:val="000000"/>
                <w:sz w:val="20"/>
                <w:szCs w:val="20"/>
              </w:rPr>
              <w:t>квалификации представителей системы профилактики безнадзорности</w:t>
            </w:r>
            <w:proofErr w:type="gramEnd"/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 и правонарушений несовершеннолетних в части межведомственного взаимодействия при сопровождении, оказании помощи несовершеннолетнему «группы риска» (его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семье)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928C9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928C9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928C9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928C9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3928C9" w:rsidRDefault="00487F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403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299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  <w:p w:rsidR="00487F67" w:rsidRPr="00DE67BD" w:rsidRDefault="00487F67" w:rsidP="00E336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Проведение муниципальных конкурсов лучших </w:t>
            </w:r>
            <w:proofErr w:type="gramStart"/>
            <w:r w:rsidRPr="00CB0E44">
              <w:rPr>
                <w:rFonts w:eastAsia="Times New Roman"/>
                <w:color w:val="000000"/>
                <w:sz w:val="20"/>
                <w:szCs w:val="20"/>
              </w:rPr>
              <w:t>практик</w:t>
            </w:r>
            <w:proofErr w:type="gramEnd"/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 по профилактике </w:t>
            </w:r>
            <w:proofErr w:type="spellStart"/>
            <w:r w:rsidRPr="00CB0E44">
              <w:rPr>
                <w:rFonts w:eastAsia="Times New Roman"/>
                <w:color w:val="000000"/>
                <w:sz w:val="20"/>
                <w:szCs w:val="20"/>
              </w:rPr>
              <w:t>девиантного</w:t>
            </w:r>
            <w:proofErr w:type="spellEnd"/>
            <w:r w:rsidRPr="00CB0E44">
              <w:rPr>
                <w:rFonts w:eastAsia="Times New Roman"/>
                <w:color w:val="000000"/>
                <w:sz w:val="20"/>
                <w:szCs w:val="20"/>
              </w:rPr>
              <w:t xml:space="preserve"> поведения обучающихся в сфере образования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60,0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75,0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60,0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75,0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60,0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75,0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80,0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427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Проведение онлайн и офлайн консультаций врачами-психиатрами, клиническими психологами для законных представителей несовершеннолетних по вопросам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девиантного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поведения </w:t>
            </w: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несовершеннолетних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8370AA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6C36C6" w:rsidTr="00E336B1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CB0E44">
              <w:rPr>
                <w:rFonts w:eastAsia="Times New Roman"/>
                <w:color w:val="000000"/>
                <w:sz w:val="20"/>
                <w:szCs w:val="20"/>
              </w:rPr>
              <w:t>Изготовление баннеров с указанием телефона доверия, для размещения в общественных местах муниципального образования»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EB37A4" w:rsidRDefault="00487F67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EB37A4" w:rsidRDefault="00487F67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RPr="006C36C6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EB37A4" w:rsidRDefault="00487F67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EB37A4" w:rsidRDefault="00487F67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</w:tr>
      <w:tr w:rsidR="00487F67" w:rsidRPr="006C36C6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EB37A4" w:rsidRDefault="00487F67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EB37A4" w:rsidRDefault="00487F67" w:rsidP="00E33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B76A09">
              <w:rPr>
                <w:sz w:val="20"/>
                <w:szCs w:val="20"/>
              </w:rPr>
              <w:t>65,0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Tr="00E336B1">
        <w:trPr>
          <w:trHeight w:val="369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E33FB">
              <w:rPr>
                <w:rFonts w:eastAsia="Times New Roman"/>
                <w:color w:val="000000"/>
                <w:sz w:val="20"/>
                <w:szCs w:val="20"/>
              </w:rPr>
              <w:t>Приобретение профессиональных инструментариев для диагностики детей входящих в группу риска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100</w:t>
            </w:r>
            <w:r w:rsidRPr="003E33FB">
              <w:rPr>
                <w:sz w:val="18"/>
                <w:szCs w:val="18"/>
              </w:rPr>
              <w:t>,0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</w:tr>
      <w:tr w:rsidR="00487F67" w:rsidTr="00E336B1">
        <w:trPr>
          <w:trHeight w:val="417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sz w:val="20"/>
                <w:szCs w:val="20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  <w:rPr>
                <w:sz w:val="20"/>
                <w:szCs w:val="20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6C36C6" w:rsidRDefault="00487F67" w:rsidP="00E336B1">
            <w:pPr>
              <w:jc w:val="center"/>
              <w:rPr>
                <w:sz w:val="18"/>
                <w:szCs w:val="18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6C36C6" w:rsidRDefault="00487F67" w:rsidP="00E336B1">
            <w:pPr>
              <w:jc w:val="center"/>
              <w:rPr>
                <w:sz w:val="18"/>
                <w:szCs w:val="18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6C36C6" w:rsidRDefault="00487F67" w:rsidP="00E336B1">
            <w:pPr>
              <w:jc w:val="center"/>
              <w:rPr>
                <w:sz w:val="18"/>
                <w:szCs w:val="18"/>
              </w:rPr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50,0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3E33FB" w:rsidRDefault="00487F67" w:rsidP="00E336B1">
            <w:pPr>
              <w:jc w:val="center"/>
              <w:rPr>
                <w:sz w:val="18"/>
                <w:szCs w:val="18"/>
              </w:rPr>
            </w:pPr>
            <w:r w:rsidRPr="003E33FB">
              <w:rPr>
                <w:sz w:val="18"/>
                <w:szCs w:val="18"/>
              </w:rPr>
              <w:t>50,0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5E1A56">
              <w:rPr>
                <w:sz w:val="18"/>
                <w:szCs w:val="18"/>
              </w:rPr>
              <w:t>50,0</w:t>
            </w:r>
          </w:p>
        </w:tc>
      </w:tr>
      <w:tr w:rsidR="00487F67" w:rsidTr="00E336B1">
        <w:trPr>
          <w:trHeight w:val="375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Pr="008370AA" w:rsidRDefault="00487F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Pr="008370AA" w:rsidRDefault="00487F67" w:rsidP="00E336B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F67" w:rsidRDefault="00487F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487F67" w:rsidRDefault="00487F67" w:rsidP="00487F67">
      <w:pPr>
        <w:widowControl w:val="0"/>
        <w:autoSpaceDE w:val="0"/>
        <w:autoSpaceDN w:val="0"/>
        <w:adjustRightInd w:val="0"/>
        <w:outlineLvl w:val="1"/>
      </w:pPr>
    </w:p>
    <w:p w:rsidR="00EC350C" w:rsidRDefault="00EC350C"/>
    <w:sectPr w:rsidR="00EC350C" w:rsidSect="00B41844">
      <w:pgSz w:w="16838" w:h="11906" w:orient="landscape"/>
      <w:pgMar w:top="1134" w:right="851" w:bottom="850" w:left="993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A9E"/>
    <w:rsid w:val="004050EE"/>
    <w:rsid w:val="00487F67"/>
    <w:rsid w:val="005252D6"/>
    <w:rsid w:val="00DB5A9E"/>
    <w:rsid w:val="00EC350C"/>
    <w:rsid w:val="00F2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1810</Words>
  <Characters>10321</Characters>
  <Application>Microsoft Office Word</Application>
  <DocSecurity>0</DocSecurity>
  <Lines>86</Lines>
  <Paragraphs>24</Paragraphs>
  <ScaleCrop>false</ScaleCrop>
  <Company/>
  <LinksUpToDate>false</LinksUpToDate>
  <CharactersWithSpaces>12107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2</cp:revision>
  <dcterms:created xsi:type="dcterms:W3CDTF">2025-10-16T08:28:00Z</dcterms:created>
  <dcterms:modified xsi:type="dcterms:W3CDTF">2025-10-16T08:29:00Z</dcterms:modified>
</cp:coreProperties>
</file>